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Adjective Agreement Practice Sheet</w:t>
      </w:r>
    </w:p>
    <w:p>
      <w:pPr>
        <w:pStyle w:val="Body"/>
        <w:jc w:val="center"/>
        <w:rPr>
          <w:b w:val="1"/>
          <w:bCs w:val="1"/>
        </w:rPr>
      </w:pPr>
    </w:p>
    <w:p>
      <w:pPr>
        <w:pStyle w:val="Body"/>
        <w:numPr>
          <w:ilvl w:val="0"/>
          <w:numId w:val="2"/>
        </w:numPr>
        <w:ind w:left="196"/>
        <w:rPr>
          <w:position w:val="-2"/>
          <w:sz w:val="24"/>
          <w:szCs w:val="24"/>
        </w:rPr>
      </w:pPr>
      <w:r>
        <w:rPr>
          <w:sz w:val="24"/>
          <w:szCs w:val="24"/>
          <w:rtl w:val="0"/>
          <w:lang w:val="en-US"/>
        </w:rPr>
        <w:t>Adjectives agree with gender and use the following gender case endings:</w:t>
      </w:r>
    </w:p>
    <w:p>
      <w:pPr>
        <w:pStyle w:val="Body"/>
        <w:numPr>
          <w:ilvl w:val="1"/>
          <w:numId w:val="2"/>
        </w:numPr>
        <w:ind w:left="376"/>
        <w:rPr>
          <w:b w:val="1"/>
          <w:bCs w:val="1"/>
          <w:position w:val="-2"/>
          <w:sz w:val="24"/>
          <w:szCs w:val="24"/>
        </w:rPr>
      </w:pPr>
      <w:r>
        <w:rPr>
          <w:b w:val="1"/>
          <w:bCs w:val="1"/>
          <w:sz w:val="24"/>
          <w:szCs w:val="24"/>
          <w:rtl w:val="0"/>
          <w:lang w:val="en-US"/>
        </w:rPr>
        <w:t>Feminine - 1st declension endings</w:t>
      </w:r>
    </w:p>
    <w:p>
      <w:pPr>
        <w:pStyle w:val="Body"/>
        <w:numPr>
          <w:ilvl w:val="1"/>
          <w:numId w:val="2"/>
        </w:numPr>
        <w:ind w:left="376"/>
        <w:rPr>
          <w:b w:val="1"/>
          <w:bCs w:val="1"/>
          <w:position w:val="-2"/>
          <w:sz w:val="24"/>
          <w:szCs w:val="24"/>
        </w:rPr>
      </w:pPr>
      <w:r>
        <w:rPr>
          <w:b w:val="1"/>
          <w:bCs w:val="1"/>
          <w:sz w:val="24"/>
          <w:szCs w:val="24"/>
          <w:rtl w:val="0"/>
          <w:lang w:val="en-US"/>
        </w:rPr>
        <w:t>Masculine - 2nd declension endings</w:t>
      </w:r>
    </w:p>
    <w:p>
      <w:pPr>
        <w:pStyle w:val="Body"/>
        <w:numPr>
          <w:ilvl w:val="1"/>
          <w:numId w:val="2"/>
        </w:numPr>
        <w:ind w:left="376"/>
        <w:rPr>
          <w:b w:val="1"/>
          <w:bCs w:val="1"/>
          <w:position w:val="-2"/>
          <w:sz w:val="24"/>
          <w:szCs w:val="24"/>
        </w:rPr>
      </w:pPr>
      <w:r>
        <w:rPr>
          <w:b w:val="1"/>
          <w:bCs w:val="1"/>
          <w:sz w:val="24"/>
          <w:szCs w:val="24"/>
          <w:rtl w:val="0"/>
          <w:lang w:val="en-US"/>
        </w:rPr>
        <w:t>Neuter - 2nd declension neuter endings</w:t>
      </w:r>
    </w:p>
    <w:p>
      <w:pPr>
        <w:pStyle w:val="Body"/>
        <w:rPr>
          <w:i w:val="1"/>
          <w:iCs w:val="1"/>
          <w:sz w:val="24"/>
          <w:szCs w:val="24"/>
        </w:rPr>
      </w:pPr>
      <w:r>
        <w:rPr>
          <w:i w:val="1"/>
          <w:iCs w:val="1"/>
          <w:sz w:val="24"/>
          <w:szCs w:val="24"/>
          <w:rtl w:val="0"/>
          <w:lang w:val="en-US"/>
        </w:rPr>
        <w:t xml:space="preserve">So, when you see the gender of a noun, you must then consult the above list to find out what group of endings the adjective will use. </w:t>
      </w:r>
    </w:p>
    <w:p>
      <w:pPr>
        <w:pStyle w:val="Body"/>
        <w:rPr>
          <w:i w:val="1"/>
          <w:iCs w:val="1"/>
          <w:sz w:val="24"/>
          <w:szCs w:val="24"/>
        </w:rPr>
      </w:pPr>
    </w:p>
    <w:p>
      <w:pPr>
        <w:pStyle w:val="Body"/>
        <w:rPr>
          <w:b w:val="1"/>
          <w:bCs w:val="1"/>
          <w:sz w:val="24"/>
          <w:szCs w:val="24"/>
        </w:rPr>
      </w:pPr>
      <w:r>
        <w:rPr>
          <w:sz w:val="24"/>
          <w:szCs w:val="24"/>
          <w:rtl w:val="0"/>
          <w:lang w:val="en-US"/>
        </w:rPr>
        <w:t xml:space="preserve">For example: </w:t>
      </w:r>
      <w:r>
        <w:rPr>
          <w:i w:val="1"/>
          <w:iCs w:val="1"/>
          <w:sz w:val="24"/>
          <w:szCs w:val="24"/>
          <w:rtl w:val="0"/>
          <w:lang w:val="en-US"/>
        </w:rPr>
        <w:t xml:space="preserve">agricola, -ae m. </w:t>
      </w:r>
      <w:r>
        <w:rPr>
          <w:sz w:val="24"/>
          <w:szCs w:val="24"/>
          <w:rtl w:val="0"/>
          <w:lang w:val="en-US"/>
        </w:rPr>
        <w:t xml:space="preserve">Match </w:t>
      </w:r>
      <w:r>
        <w:rPr>
          <w:b w:val="1"/>
          <w:bCs w:val="1"/>
          <w:sz w:val="24"/>
          <w:szCs w:val="24"/>
          <w:rtl w:val="0"/>
          <w:lang w:val="en-US"/>
        </w:rPr>
        <w:t xml:space="preserve">agricolam </w:t>
      </w:r>
      <w:r>
        <w:rPr>
          <w:sz w:val="24"/>
          <w:szCs w:val="24"/>
          <w:rtl w:val="0"/>
          <w:lang w:val="en-US"/>
        </w:rPr>
        <w:t xml:space="preserve">with the adjective </w:t>
      </w:r>
      <w:r>
        <w:rPr>
          <w:b w:val="1"/>
          <w:bCs w:val="1"/>
          <w:sz w:val="24"/>
          <w:szCs w:val="24"/>
          <w:rtl w:val="0"/>
          <w:lang w:val="en-US"/>
        </w:rPr>
        <w:t>fessus, -a, -um</w:t>
      </w:r>
    </w:p>
    <w:p>
      <w:pPr>
        <w:pStyle w:val="Body"/>
        <w:rPr>
          <w:b w:val="1"/>
          <w:bCs w:val="1"/>
          <w:sz w:val="24"/>
          <w:szCs w:val="24"/>
        </w:rPr>
      </w:pPr>
    </w:p>
    <w:p>
      <w:pPr>
        <w:pStyle w:val="Body"/>
        <w:rPr>
          <w:b w:val="1"/>
          <w:bCs w:val="1"/>
          <w:sz w:val="24"/>
          <w:szCs w:val="24"/>
        </w:rPr>
      </w:pPr>
      <w:r>
        <w:rPr>
          <w:b w:val="1"/>
          <w:bCs w:val="1"/>
          <w:sz w:val="24"/>
          <w:szCs w:val="24"/>
          <w:rtl w:val="0"/>
          <w:lang w:val="en-US"/>
        </w:rPr>
        <w:t xml:space="preserve">We must figure out the </w:t>
      </w:r>
      <w:r>
        <w:rPr>
          <w:b w:val="1"/>
          <w:bCs w:val="1"/>
          <w:i w:val="1"/>
          <w:iCs w:val="1"/>
          <w:sz w:val="24"/>
          <w:szCs w:val="24"/>
          <w:rtl w:val="0"/>
          <w:lang w:val="en-US"/>
        </w:rPr>
        <w:t xml:space="preserve">case, gender, and number </w:t>
      </w:r>
      <w:r>
        <w:rPr>
          <w:b w:val="1"/>
          <w:bCs w:val="1"/>
          <w:sz w:val="24"/>
          <w:szCs w:val="24"/>
          <w:rtl w:val="0"/>
          <w:lang w:val="en-US"/>
        </w:rPr>
        <w:t xml:space="preserve">of agricolam in order to give the right ending for fessus, -a, -um. </w:t>
      </w:r>
    </w:p>
    <w:p>
      <w:pPr>
        <w:pStyle w:val="Body"/>
        <w:rPr>
          <w:b w:val="1"/>
          <w:bCs w:val="1"/>
          <w:sz w:val="24"/>
          <w:szCs w:val="24"/>
        </w:rPr>
      </w:pPr>
    </w:p>
    <w:p>
      <w:pPr>
        <w:pStyle w:val="Body"/>
        <w:rPr>
          <w:b w:val="1"/>
          <w:bCs w:val="1"/>
          <w:sz w:val="24"/>
          <w:szCs w:val="24"/>
        </w:rPr>
      </w:pPr>
      <w:r>
        <w:rPr>
          <w:b w:val="1"/>
          <w:bCs w:val="1"/>
          <w:sz w:val="24"/>
          <w:szCs w:val="24"/>
          <w:rtl w:val="0"/>
          <w:lang w:val="en-US"/>
        </w:rPr>
        <w:t xml:space="preserve">Step 1: Find the gender: you can find the gender of the noun from the information given above: </w:t>
      </w:r>
      <w:r>
        <w:rPr>
          <w:i w:val="1"/>
          <w:iCs w:val="1"/>
          <w:sz w:val="24"/>
          <w:szCs w:val="24"/>
          <w:rtl w:val="0"/>
          <w:lang w:val="en-US"/>
        </w:rPr>
        <w:t xml:space="preserve">agricola, -ae, m. </w:t>
      </w:r>
      <w:r>
        <w:rPr>
          <w:b w:val="1"/>
          <w:bCs w:val="1"/>
          <w:sz w:val="24"/>
          <w:szCs w:val="24"/>
          <w:rtl w:val="0"/>
          <w:lang w:val="en-US"/>
        </w:rPr>
        <w:t xml:space="preserve">The noun is masculine. </w:t>
      </w:r>
    </w:p>
    <w:p>
      <w:pPr>
        <w:pStyle w:val="Body"/>
        <w:rPr>
          <w:b w:val="1"/>
          <w:bCs w:val="1"/>
          <w:sz w:val="24"/>
          <w:szCs w:val="24"/>
        </w:rPr>
      </w:pPr>
    </w:p>
    <w:p>
      <w:pPr>
        <w:pStyle w:val="Body"/>
        <w:rPr>
          <w:b w:val="1"/>
          <w:bCs w:val="1"/>
          <w:sz w:val="24"/>
          <w:szCs w:val="24"/>
        </w:rPr>
      </w:pPr>
      <w:r>
        <w:rPr>
          <w:b w:val="1"/>
          <w:bCs w:val="1"/>
          <w:sz w:val="24"/>
          <w:szCs w:val="24"/>
          <w:rtl w:val="0"/>
          <w:lang w:val="en-US"/>
        </w:rPr>
        <w:t xml:space="preserve">Step 2: Once you have found the gender of the noun, then you must use the following table at the very top to determine the declension endings for your adjective: </w:t>
      </w:r>
    </w:p>
    <w:p>
      <w:pPr>
        <w:pStyle w:val="Body"/>
        <w:numPr>
          <w:ilvl w:val="1"/>
          <w:numId w:val="2"/>
        </w:numPr>
        <w:ind w:left="376"/>
        <w:rPr>
          <w:b w:val="1"/>
          <w:bCs w:val="1"/>
          <w:position w:val="-2"/>
          <w:sz w:val="24"/>
          <w:szCs w:val="24"/>
        </w:rPr>
      </w:pPr>
      <w:r>
        <w:rPr>
          <w:b w:val="1"/>
          <w:bCs w:val="1"/>
          <w:sz w:val="24"/>
          <w:szCs w:val="24"/>
          <w:rtl w:val="0"/>
          <w:lang w:val="en-US"/>
        </w:rPr>
        <w:t>Feminine - 1st declension endings</w:t>
      </w:r>
    </w:p>
    <w:p>
      <w:pPr>
        <w:pStyle w:val="Body"/>
        <w:numPr>
          <w:ilvl w:val="1"/>
          <w:numId w:val="2"/>
        </w:numPr>
        <w:ind w:left="376"/>
        <w:rPr>
          <w:b w:val="1"/>
          <w:bCs w:val="1"/>
          <w:position w:val="-2"/>
          <w:sz w:val="24"/>
          <w:szCs w:val="24"/>
        </w:rPr>
      </w:pPr>
      <w:r>
        <w:rPr>
          <w:b w:val="1"/>
          <w:bCs w:val="1"/>
          <w:sz w:val="24"/>
          <w:szCs w:val="24"/>
          <w:rtl w:val="0"/>
          <w:lang w:val="en-US"/>
        </w:rPr>
        <w:t>Masculine - 2nd declension endings</w:t>
      </w:r>
    </w:p>
    <w:p>
      <w:pPr>
        <w:pStyle w:val="Body"/>
        <w:numPr>
          <w:ilvl w:val="1"/>
          <w:numId w:val="2"/>
        </w:numPr>
        <w:ind w:left="376"/>
        <w:rPr>
          <w:b w:val="1"/>
          <w:bCs w:val="1"/>
          <w:position w:val="-2"/>
          <w:sz w:val="24"/>
          <w:szCs w:val="24"/>
        </w:rPr>
      </w:pPr>
      <w:r>
        <w:rPr>
          <w:b w:val="1"/>
          <w:bCs w:val="1"/>
          <w:sz w:val="24"/>
          <w:szCs w:val="24"/>
          <w:rtl w:val="0"/>
          <w:lang w:val="en-US"/>
        </w:rPr>
        <w:t>Neuter - 2nd declension neuter endings</w:t>
      </w:r>
    </w:p>
    <w:p>
      <w:pPr>
        <w:pStyle w:val="Body"/>
        <w:rPr>
          <w:b w:val="1"/>
          <w:bCs w:val="1"/>
          <w:sz w:val="24"/>
          <w:szCs w:val="24"/>
        </w:rPr>
      </w:pPr>
    </w:p>
    <w:p>
      <w:pPr>
        <w:pStyle w:val="Body"/>
        <w:rPr>
          <w:b w:val="1"/>
          <w:bCs w:val="1"/>
          <w:sz w:val="24"/>
          <w:szCs w:val="24"/>
        </w:rPr>
      </w:pPr>
      <w:r>
        <w:rPr>
          <w:b w:val="1"/>
          <w:bCs w:val="1"/>
          <w:sz w:val="24"/>
          <w:szCs w:val="24"/>
          <w:rtl w:val="0"/>
          <w:lang w:val="en-US"/>
        </w:rPr>
        <w:t>All of the declension endings for adjectives of the 1st and 2nd declension are listed below:</w:t>
      </w:r>
    </w:p>
    <w:p>
      <w:pPr>
        <w:pStyle w:val="Body"/>
        <w:jc w:val="center"/>
        <w:rPr>
          <w:b w:val="1"/>
          <w:bCs w:val="1"/>
          <w:u w:val="single"/>
        </w:rPr>
      </w:pPr>
      <w:r>
        <w:rPr>
          <w:b w:val="1"/>
          <w:bCs w:val="1"/>
          <w:u w:val="single"/>
          <w:rtl w:val="0"/>
          <w:lang w:val="en-US"/>
        </w:rPr>
        <w:t>Adjective Endings</w:t>
      </w:r>
    </w:p>
    <w:tbl>
      <w:tblPr>
        <w:tblW w:w="936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bdc0b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Case (Singular)</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Feminine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Masculine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Neuter</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Nominative</w:t>
            </w:r>
          </w:p>
        </w:tc>
        <w:tc>
          <w:tcPr>
            <w:tcW w:type="dxa" w:w="2340"/>
            <w:tcBorders>
              <w:top w:val="single" w:color="000000" w:sz="4"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w:t>
            </w:r>
          </w:p>
        </w:tc>
        <w:tc>
          <w:tcPr>
            <w:tcW w:type="dxa" w:w="2340"/>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-us</w:t>
            </w:r>
          </w:p>
        </w:tc>
        <w:tc>
          <w:tcPr>
            <w:tcW w:type="dxa" w:w="2340"/>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-um</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Genitive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-ae</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-i</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-i</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Dative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-ae</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-o</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-o</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Accusative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-am</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-um</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-um</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Ablative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-o</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-o</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Case (Plural)</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pPr>
            <w:r>
              <w:rPr>
                <w:b w:val="1"/>
                <w:bCs w:val="1"/>
              </w:rPr>
              <w:t>Feminine (Plural)</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pPr>
            <w:r>
              <w:rPr>
                <w:b w:val="1"/>
                <w:bCs w:val="1"/>
              </w:rPr>
              <w:t>Masculine (Plural)</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pPr>
            <w:r>
              <w:rPr>
                <w:b w:val="1"/>
                <w:bCs w:val="1"/>
              </w:rPr>
              <w:t>Neuter (Plural)</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Nominative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-ae</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Genitive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-arum</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-orum</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-orum</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Dative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-is</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-is</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-is</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Accusative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-as</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-os</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Ablative</w:t>
            </w:r>
          </w:p>
        </w:tc>
        <w:tc>
          <w:tcPr>
            <w:tcW w:type="dxa" w:w="234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-is</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-is</w:t>
            </w:r>
          </w:p>
        </w:tc>
        <w:tc>
          <w:tcPr>
            <w:tcW w:type="dxa" w:w="234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-is</w:t>
            </w:r>
          </w:p>
        </w:tc>
      </w:tr>
    </w:tbl>
    <w:p>
      <w:pPr>
        <w:pStyle w:val="Body"/>
        <w:jc w:val="left"/>
        <w:rPr>
          <w:b w:val="1"/>
          <w:bCs w:val="1"/>
        </w:rPr>
      </w:pPr>
    </w:p>
    <w:p>
      <w:pPr>
        <w:pStyle w:val="Body"/>
        <w:jc w:val="left"/>
        <w:rPr>
          <w:b w:val="1"/>
          <w:bCs w:val="1"/>
        </w:rPr>
      </w:pPr>
      <w:r>
        <w:rPr>
          <w:b w:val="1"/>
          <w:bCs w:val="1"/>
          <w:rtl w:val="0"/>
          <w:lang w:val="en-US"/>
        </w:rPr>
        <w:t>Since agricola, -ae m. is MASCULINE, then we will use 2nd declension endings for the adjective fessus, -a, -um.</w:t>
      </w:r>
    </w:p>
    <w:p>
      <w:pPr>
        <w:pStyle w:val="Body"/>
        <w:jc w:val="left"/>
        <w:rPr>
          <w:b w:val="1"/>
          <w:bCs w:val="1"/>
        </w:rPr>
      </w:pPr>
    </w:p>
    <w:p>
      <w:pPr>
        <w:pStyle w:val="Body"/>
        <w:jc w:val="left"/>
        <w:rPr>
          <w:b w:val="1"/>
          <w:bCs w:val="1"/>
        </w:rPr>
      </w:pPr>
      <w:r>
        <w:rPr>
          <w:b w:val="1"/>
          <w:bCs w:val="1"/>
          <w:rtl w:val="0"/>
          <w:lang w:val="en-US"/>
        </w:rPr>
        <w:t xml:space="preserve">Step 3: We need to find the case and number for agricolam. So, we must first find out what declension agricola, -ae f. is. </w:t>
      </w:r>
    </w:p>
    <w:p>
      <w:pPr>
        <w:pStyle w:val="Body"/>
        <w:jc w:val="left"/>
        <w:rPr>
          <w:b w:val="1"/>
          <w:bCs w:val="1"/>
        </w:rPr>
      </w:pPr>
      <w:r>
        <w:rPr>
          <w:b w:val="1"/>
          <w:bCs w:val="1"/>
          <w:rtl w:val="0"/>
          <w:lang w:val="en-US"/>
        </w:rPr>
        <w:t>-We know that it is 1st declension because the genitive ending is -ae, signifying it</w:t>
      </w:r>
      <w:r>
        <w:rPr>
          <w:rFonts w:hAnsi="Helvetica" w:hint="default"/>
          <w:b w:val="1"/>
          <w:bCs w:val="1"/>
          <w:rtl w:val="0"/>
          <w:lang w:val="en-US"/>
        </w:rPr>
        <w:t>’</w:t>
      </w:r>
      <w:r>
        <w:rPr>
          <w:b w:val="1"/>
          <w:bCs w:val="1"/>
          <w:rtl w:val="0"/>
          <w:lang w:val="en-US"/>
        </w:rPr>
        <w:t>s 1st declension.</w:t>
      </w:r>
    </w:p>
    <w:p>
      <w:pPr>
        <w:pStyle w:val="Body"/>
        <w:jc w:val="left"/>
        <w:rPr>
          <w:b w:val="1"/>
          <w:bCs w:val="1"/>
        </w:rPr>
      </w:pPr>
      <w:r>
        <w:rPr>
          <w:b w:val="1"/>
          <w:bCs w:val="1"/>
          <w:rtl w:val="0"/>
          <w:lang w:val="en-US"/>
        </w:rPr>
        <w:t>-Then, write out all of the endings from the 1st declension, as seen below:</w:t>
      </w:r>
    </w:p>
    <w:tbl>
      <w:tblPr>
        <w:tblW w:w="936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bdc0b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Case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Table Style 1"/>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Nominative</w:t>
            </w:r>
          </w:p>
        </w:tc>
        <w:tc>
          <w:tcPr>
            <w:tcW w:type="dxa" w:w="3120"/>
            <w:tcBorders>
              <w:top w:val="single" w:color="000000" w:sz="4"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agricola</w:t>
            </w:r>
          </w:p>
        </w:tc>
        <w:tc>
          <w:tcPr>
            <w:tcW w:type="dxa" w:w="3120"/>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agricolae</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Genitive</w:t>
            </w:r>
          </w:p>
        </w:tc>
        <w:tc>
          <w:tcPr>
            <w:tcW w:type="dxa" w:w="312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agricolae</w:t>
            </w:r>
          </w:p>
        </w:tc>
        <w:tc>
          <w:tcPr>
            <w:tcW w:type="dxa" w:w="312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agricolarum</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Dative</w:t>
            </w:r>
          </w:p>
        </w:tc>
        <w:tc>
          <w:tcPr>
            <w:tcW w:type="dxa" w:w="312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agricolae</w:t>
            </w:r>
          </w:p>
        </w:tc>
        <w:tc>
          <w:tcPr>
            <w:tcW w:type="dxa" w:w="312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tl w:val="0"/>
              </w:rPr>
            </w:pPr>
            <w:r>
              <w:rPr>
                <w:rtl w:val="0"/>
              </w:rPr>
              <w:t>agricolis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Acccusative</w:t>
            </w:r>
          </w:p>
        </w:tc>
        <w:tc>
          <w:tcPr>
            <w:tcW w:type="dxa" w:w="312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bidi w:val="0"/>
            </w:pPr>
            <w:r>
              <w:t>agricolam</w:t>
            </w:r>
          </w:p>
        </w:tc>
        <w:tc>
          <w:tcPr>
            <w:tcW w:type="dxa" w:w="312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tl w:val="0"/>
              </w:rPr>
            </w:pPr>
            <w:r>
              <w:rPr>
                <w:rtl w:val="0"/>
              </w:rPr>
              <w:t>agricolas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e2e4e3"/>
            <w:tcMar>
              <w:top w:type="dxa" w:w="80"/>
              <w:left w:type="dxa" w:w="80"/>
              <w:bottom w:type="dxa" w:w="80"/>
              <w:right w:type="dxa" w:w="80"/>
            </w:tcMar>
            <w:vAlign w:val="top"/>
          </w:tcPr>
          <w:p>
            <w:pPr>
              <w:pStyle w:val="Table Style 1"/>
              <w:bidi w:val="0"/>
            </w:pPr>
            <w:r>
              <w:t>Ablative</w:t>
            </w:r>
          </w:p>
        </w:tc>
        <w:tc>
          <w:tcPr>
            <w:tcW w:type="dxa" w:w="3120"/>
            <w:tcBorders>
              <w:top w:val="single" w:color="000000" w:sz="2" w:space="0" w:shadow="0" w:frame="0"/>
              <w:left w:val="single"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agricola</w:t>
            </w:r>
          </w:p>
        </w:tc>
        <w:tc>
          <w:tcPr>
            <w:tcW w:type="dxa" w:w="312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tl w:val="0"/>
              </w:rPr>
            </w:pPr>
            <w:r>
              <w:rPr>
                <w:rtl w:val="0"/>
              </w:rPr>
              <w:t>agricolis</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 xml:space="preserve">We see that the form </w:t>
      </w:r>
      <w:r>
        <w:rPr>
          <w:b w:val="1"/>
          <w:bCs w:val="1"/>
          <w:i w:val="1"/>
          <w:iCs w:val="1"/>
          <w:rtl w:val="0"/>
          <w:lang w:val="en-US"/>
        </w:rPr>
        <w:t xml:space="preserve">agricolam </w:t>
      </w:r>
      <w:r>
        <w:rPr>
          <w:b w:val="1"/>
          <w:bCs w:val="1"/>
          <w:rtl w:val="0"/>
          <w:lang w:val="en-US"/>
        </w:rPr>
        <w:t xml:space="preserve">shows up under </w:t>
      </w:r>
      <w:r>
        <w:rPr>
          <w:rFonts w:hAnsi="Helvetica" w:hint="default"/>
          <w:b w:val="1"/>
          <w:bCs w:val="1"/>
          <w:rtl w:val="0"/>
          <w:lang w:val="en-US"/>
        </w:rPr>
        <w:t>“</w:t>
      </w:r>
      <w:r>
        <w:rPr>
          <w:b w:val="1"/>
          <w:bCs w:val="1"/>
          <w:rtl w:val="0"/>
          <w:lang w:val="en-US"/>
        </w:rPr>
        <w:t>Singular</w:t>
      </w:r>
      <w:r>
        <w:rPr>
          <w:rFonts w:hAnsi="Helvetica" w:hint="default"/>
          <w:b w:val="1"/>
          <w:bCs w:val="1"/>
          <w:rtl w:val="0"/>
          <w:lang w:val="en-US"/>
        </w:rPr>
        <w:t xml:space="preserve">” </w:t>
      </w:r>
      <w:r>
        <w:rPr>
          <w:b w:val="1"/>
          <w:bCs w:val="1"/>
          <w:rtl w:val="0"/>
          <w:lang w:val="en-US"/>
        </w:rPr>
        <w:t xml:space="preserve">and </w:t>
      </w:r>
      <w:r>
        <w:rPr>
          <w:rFonts w:hAnsi="Helvetica" w:hint="default"/>
          <w:b w:val="1"/>
          <w:bCs w:val="1"/>
          <w:rtl w:val="0"/>
          <w:lang w:val="en-US"/>
        </w:rPr>
        <w:t>“</w:t>
      </w:r>
      <w:r>
        <w:rPr>
          <w:b w:val="1"/>
          <w:bCs w:val="1"/>
          <w:rtl w:val="0"/>
          <w:lang w:val="en-US"/>
        </w:rPr>
        <w:t>Accusative</w:t>
      </w:r>
      <w:r>
        <w:rPr>
          <w:rFonts w:hAnsi="Helvetica" w:hint="default"/>
          <w:b w:val="1"/>
          <w:bCs w:val="1"/>
          <w:rtl w:val="0"/>
          <w:lang w:val="en-US"/>
        </w:rPr>
        <w:t>”</w:t>
      </w:r>
      <w:r>
        <w:rPr>
          <w:b w:val="1"/>
          <w:bCs w:val="1"/>
          <w:rtl w:val="0"/>
          <w:lang w:val="en-US"/>
        </w:rPr>
        <w:t xml:space="preserve">. Agricolam is a singular, accusative form. </w:t>
      </w:r>
    </w:p>
    <w:p>
      <w:pPr>
        <w:pStyle w:val="Body"/>
        <w:jc w:val="left"/>
        <w:rPr>
          <w:b w:val="1"/>
          <w:bCs w:val="1"/>
        </w:rPr>
      </w:pPr>
    </w:p>
    <w:p>
      <w:pPr>
        <w:pStyle w:val="Body"/>
        <w:jc w:val="left"/>
        <w:rPr>
          <w:b w:val="1"/>
          <w:bCs w:val="1"/>
        </w:rPr>
      </w:pPr>
      <w:r>
        <w:rPr>
          <w:b w:val="1"/>
          <w:bCs w:val="1"/>
          <w:rtl w:val="0"/>
          <w:lang w:val="en-US"/>
        </w:rPr>
        <w:t xml:space="preserve">Now that we have our case, our gender, and our number, we must then find in the table on the first page the 2nd declension accusative singular ending to put on fessus, -a, -um. The 2nd declension accusative singular ending is -um. </w:t>
      </w:r>
    </w:p>
    <w:p>
      <w:pPr>
        <w:pStyle w:val="Body"/>
        <w:jc w:val="left"/>
        <w:rPr>
          <w:b w:val="1"/>
          <w:bCs w:val="1"/>
        </w:rPr>
      </w:pPr>
    </w:p>
    <w:p>
      <w:pPr>
        <w:pStyle w:val="Body"/>
        <w:jc w:val="left"/>
        <w:rPr>
          <w:b w:val="1"/>
          <w:bCs w:val="1"/>
        </w:rPr>
      </w:pPr>
      <w:r>
        <w:rPr>
          <w:b w:val="1"/>
          <w:bCs w:val="1"/>
          <w:rtl w:val="0"/>
          <w:lang w:val="en-US"/>
        </w:rPr>
        <w:t xml:space="preserve">The full answer will look like </w:t>
      </w:r>
      <w:r>
        <w:rPr>
          <w:b w:val="1"/>
          <w:bCs w:val="1"/>
          <w:i w:val="1"/>
          <w:iCs w:val="1"/>
          <w:rtl w:val="0"/>
          <w:lang w:val="en-US"/>
        </w:rPr>
        <w:t xml:space="preserve">agricolam fessum. </w:t>
      </w:r>
      <w:r>
        <w:rPr>
          <w:b w:val="1"/>
          <w:bCs w:val="1"/>
          <w:rtl w:val="0"/>
          <w:lang w:val="en-US"/>
        </w:rPr>
        <w:t xml:space="preserve">A tired farmer. </w:t>
      </w:r>
    </w:p>
    <w:p>
      <w:pPr>
        <w:pStyle w:val="Body"/>
        <w:jc w:val="left"/>
        <w:rPr>
          <w:b w:val="1"/>
          <w:bCs w:val="1"/>
        </w:rPr>
      </w:pPr>
    </w:p>
    <w:p>
      <w:pPr>
        <w:pStyle w:val="Body"/>
        <w:jc w:val="left"/>
        <w:rPr>
          <w:u w:val="single"/>
        </w:rPr>
      </w:pPr>
      <w:r>
        <w:rPr>
          <w:u w:val="single"/>
          <w:rtl w:val="0"/>
          <w:lang w:val="en-US"/>
        </w:rPr>
        <w:t xml:space="preserve">Use this system and process (series of steps) to find the right ending of an adjective to match its noun. </w:t>
      </w:r>
    </w:p>
    <w:p>
      <w:pPr>
        <w:pStyle w:val="Body"/>
        <w:jc w:val="left"/>
        <w:rPr>
          <w:u w:val="single"/>
        </w:rPr>
      </w:pPr>
    </w:p>
    <w:p>
      <w:pPr>
        <w:pStyle w:val="Body"/>
        <w:jc w:val="left"/>
        <w:rPr>
          <w:b w:val="1"/>
          <w:bCs w:val="1"/>
          <w:u w:val="single"/>
        </w:rPr>
      </w:pPr>
      <w:r>
        <w:rPr>
          <w:b w:val="1"/>
          <w:bCs w:val="1"/>
          <w:u w:val="single"/>
          <w:rtl w:val="0"/>
          <w:lang w:val="en-US"/>
        </w:rPr>
        <w:t>Practice problems:</w:t>
      </w:r>
    </w:p>
    <w:p>
      <w:pPr>
        <w:pStyle w:val="Body"/>
        <w:jc w:val="left"/>
        <w:rPr>
          <w:b w:val="1"/>
          <w:bCs w:val="1"/>
          <w:u w:val="single"/>
        </w:rPr>
      </w:pPr>
    </w:p>
    <w:p>
      <w:pPr>
        <w:pStyle w:val="Body"/>
        <w:numPr>
          <w:ilvl w:val="0"/>
          <w:numId w:val="4"/>
        </w:numPr>
        <w:ind w:left="360"/>
        <w:jc w:val="left"/>
        <w:rPr>
          <w:position w:val="0"/>
        </w:rPr>
      </w:pPr>
      <w:r>
        <w:rPr>
          <w:rtl w:val="0"/>
          <w:lang w:val="en-US"/>
        </w:rPr>
        <w:t xml:space="preserve">Noun: lux, lucis f. </w:t>
        <w:tab/>
        <w:tab/>
        <w:t>Adjective: bonus, -a, -um</w:t>
        <w:tab/>
        <w:tab/>
        <w:t>Noun form: luce</w:t>
      </w:r>
    </w:p>
    <w:p>
      <w:pPr>
        <w:pStyle w:val="Body"/>
        <w:jc w:val="left"/>
      </w:pPr>
    </w:p>
    <w:p>
      <w:pPr>
        <w:pStyle w:val="Body"/>
        <w:jc w:val="left"/>
      </w:pPr>
      <w:r>
        <w:rPr>
          <w:b w:val="1"/>
          <w:bCs w:val="1"/>
          <w:rtl w:val="0"/>
          <w:lang w:val="en-US"/>
        </w:rPr>
        <w:t>Step 1</w:t>
      </w:r>
      <w:r>
        <w:rPr>
          <w:rtl w:val="0"/>
          <w:lang w:val="en-US"/>
        </w:rPr>
        <w:t>: what is the gender of the noun? ________________</w:t>
      </w:r>
    </w:p>
    <w:p>
      <w:pPr>
        <w:pStyle w:val="Body"/>
        <w:jc w:val="left"/>
      </w:pPr>
    </w:p>
    <w:p>
      <w:pPr>
        <w:pStyle w:val="Body"/>
        <w:jc w:val="left"/>
      </w:pPr>
      <w:r>
        <w:rPr>
          <w:b w:val="1"/>
          <w:bCs w:val="1"/>
          <w:rtl w:val="0"/>
          <w:lang w:val="en-US"/>
        </w:rPr>
        <w:t>Step 2</w:t>
      </w:r>
      <w:r>
        <w:rPr>
          <w:rtl w:val="0"/>
          <w:lang w:val="en-US"/>
        </w:rPr>
        <w:t xml:space="preserve">: what are the declension endings that will be used for the adjective? (must match with </w:t>
      </w:r>
    </w:p>
    <w:p>
      <w:pPr>
        <w:pStyle w:val="Body"/>
        <w:jc w:val="left"/>
      </w:pPr>
    </w:p>
    <w:p>
      <w:pPr>
        <w:pStyle w:val="Body"/>
        <w:jc w:val="left"/>
      </w:pPr>
      <w:r>
        <w:rPr>
          <w:rtl w:val="0"/>
          <w:lang w:val="en-US"/>
        </w:rPr>
        <w:t>the gender of the noun). ________________</w:t>
      </w:r>
    </w:p>
    <w:p>
      <w:pPr>
        <w:pStyle w:val="Body"/>
        <w:jc w:val="left"/>
      </w:pPr>
    </w:p>
    <w:p>
      <w:pPr>
        <w:pStyle w:val="Body"/>
        <w:jc w:val="left"/>
      </w:pPr>
      <w:r>
        <w:rPr>
          <w:b w:val="1"/>
          <w:bCs w:val="1"/>
          <w:rtl w:val="0"/>
          <w:lang w:val="en-US"/>
        </w:rPr>
        <w:t>Step 3</w:t>
      </w:r>
      <w:r>
        <w:rPr>
          <w:rtl w:val="0"/>
          <w:lang w:val="en-US"/>
        </w:rPr>
        <w:t>: What is the declension of the noun? _________________</w:t>
      </w:r>
    </w:p>
    <w:p>
      <w:pPr>
        <w:pStyle w:val="Body"/>
        <w:jc w:val="left"/>
      </w:pPr>
    </w:p>
    <w:p>
      <w:pPr>
        <w:pStyle w:val="Body"/>
        <w:jc w:val="left"/>
      </w:pPr>
      <w:r>
        <w:rPr>
          <w:b w:val="1"/>
          <w:bCs w:val="1"/>
          <w:rtl w:val="0"/>
          <w:lang w:val="en-US"/>
        </w:rPr>
        <w:t>Step 4</w:t>
      </w:r>
      <w:r>
        <w:rPr>
          <w:rtl w:val="0"/>
          <w:lang w:val="en-US"/>
        </w:rPr>
        <w:t>: What is the case and number of the noun? ____________________</w:t>
      </w:r>
    </w:p>
    <w:p>
      <w:pPr>
        <w:pStyle w:val="Body"/>
        <w:jc w:val="left"/>
      </w:pPr>
    </w:p>
    <w:p>
      <w:pPr>
        <w:pStyle w:val="Body"/>
        <w:jc w:val="left"/>
      </w:pPr>
      <w:r>
        <w:rPr>
          <w:b w:val="1"/>
          <w:bCs w:val="1"/>
          <w:rtl w:val="0"/>
          <w:lang w:val="en-US"/>
        </w:rPr>
        <w:t>Step 5</w:t>
      </w:r>
      <w:r>
        <w:rPr>
          <w:rtl w:val="0"/>
          <w:lang w:val="en-US"/>
        </w:rPr>
        <w:t xml:space="preserve">: Find the proper case and number from the correct declension endings in the big table on the first page. </w:t>
      </w:r>
    </w:p>
    <w:p>
      <w:pPr>
        <w:pStyle w:val="Body"/>
        <w:jc w:val="left"/>
      </w:pPr>
    </w:p>
    <w:p>
      <w:pPr>
        <w:pStyle w:val="Body"/>
        <w:jc w:val="left"/>
      </w:pPr>
      <w:r>
        <w:rPr>
          <w:b w:val="1"/>
          <w:bCs w:val="1"/>
          <w:rtl w:val="0"/>
          <w:lang w:val="en-US"/>
        </w:rPr>
        <w:t>Step 6</w:t>
      </w:r>
      <w:r>
        <w:rPr>
          <w:rtl w:val="0"/>
          <w:lang w:val="en-US"/>
        </w:rPr>
        <w:t>: Write the correct form of the adjective: luce _______________</w:t>
      </w:r>
    </w:p>
    <w:p>
      <w:pPr>
        <w:pStyle w:val="Body"/>
        <w:jc w:val="left"/>
      </w:pPr>
      <w:r>
        <w:rPr>
          <w:rtl w:val="0"/>
          <w:lang w:val="en-US"/>
        </w:rPr>
        <w:t xml:space="preserve">2. Noun: animus, -i m. </w:t>
        <w:tab/>
        <w:t xml:space="preserve">Adjective: malus, -a, -um </w:t>
        <w:tab/>
        <w:tab/>
        <w:t>Noun form: animos</w:t>
      </w:r>
    </w:p>
    <w:p>
      <w:pPr>
        <w:pStyle w:val="Body"/>
        <w:jc w:val="left"/>
      </w:pPr>
    </w:p>
    <w:p>
      <w:pPr>
        <w:pStyle w:val="Body"/>
        <w:jc w:val="left"/>
      </w:pPr>
      <w:r>
        <w:rPr>
          <w:b w:val="1"/>
          <w:bCs w:val="1"/>
          <w:rtl w:val="0"/>
          <w:lang w:val="en-US"/>
        </w:rPr>
        <w:t>Step 1</w:t>
      </w:r>
      <w:r>
        <w:rPr>
          <w:rtl w:val="0"/>
          <w:lang w:val="en-US"/>
        </w:rPr>
        <w:t>: what is the gender of the noun? ________________</w:t>
      </w:r>
    </w:p>
    <w:p>
      <w:pPr>
        <w:pStyle w:val="Body"/>
        <w:jc w:val="left"/>
      </w:pPr>
    </w:p>
    <w:p>
      <w:pPr>
        <w:pStyle w:val="Body"/>
        <w:jc w:val="left"/>
      </w:pPr>
      <w:r>
        <w:rPr>
          <w:b w:val="1"/>
          <w:bCs w:val="1"/>
          <w:rtl w:val="0"/>
          <w:lang w:val="en-US"/>
        </w:rPr>
        <w:t>Step 2</w:t>
      </w:r>
      <w:r>
        <w:rPr>
          <w:rtl w:val="0"/>
          <w:lang w:val="en-US"/>
        </w:rPr>
        <w:t xml:space="preserve">: what are the declension endings that will be used for the adjective? (must match with </w:t>
      </w:r>
    </w:p>
    <w:p>
      <w:pPr>
        <w:pStyle w:val="Body"/>
        <w:jc w:val="left"/>
      </w:pPr>
    </w:p>
    <w:p>
      <w:pPr>
        <w:pStyle w:val="Body"/>
        <w:jc w:val="left"/>
      </w:pPr>
      <w:r>
        <w:rPr>
          <w:rtl w:val="0"/>
          <w:lang w:val="en-US"/>
        </w:rPr>
        <w:t>the gender of the noun). ________________</w:t>
      </w:r>
    </w:p>
    <w:p>
      <w:pPr>
        <w:pStyle w:val="Body"/>
        <w:jc w:val="left"/>
      </w:pPr>
    </w:p>
    <w:p>
      <w:pPr>
        <w:pStyle w:val="Body"/>
        <w:jc w:val="left"/>
      </w:pPr>
      <w:r>
        <w:rPr>
          <w:b w:val="1"/>
          <w:bCs w:val="1"/>
          <w:rtl w:val="0"/>
          <w:lang w:val="en-US"/>
        </w:rPr>
        <w:t>Step 3</w:t>
      </w:r>
      <w:r>
        <w:rPr>
          <w:rtl w:val="0"/>
          <w:lang w:val="en-US"/>
        </w:rPr>
        <w:t>: What is the declension of the noun? _________________</w:t>
      </w:r>
    </w:p>
    <w:p>
      <w:pPr>
        <w:pStyle w:val="Body"/>
        <w:jc w:val="left"/>
      </w:pPr>
    </w:p>
    <w:p>
      <w:pPr>
        <w:pStyle w:val="Body"/>
        <w:jc w:val="left"/>
      </w:pPr>
      <w:r>
        <w:rPr>
          <w:b w:val="1"/>
          <w:bCs w:val="1"/>
          <w:rtl w:val="0"/>
          <w:lang w:val="en-US"/>
        </w:rPr>
        <w:t>Step 4</w:t>
      </w:r>
      <w:r>
        <w:rPr>
          <w:rtl w:val="0"/>
          <w:lang w:val="en-US"/>
        </w:rPr>
        <w:t>: What is the case and number of the noun? ____________________</w:t>
      </w:r>
    </w:p>
    <w:p>
      <w:pPr>
        <w:pStyle w:val="Body"/>
        <w:jc w:val="left"/>
      </w:pPr>
    </w:p>
    <w:p>
      <w:pPr>
        <w:pStyle w:val="Body"/>
        <w:jc w:val="left"/>
      </w:pPr>
      <w:r>
        <w:rPr>
          <w:b w:val="1"/>
          <w:bCs w:val="1"/>
          <w:rtl w:val="0"/>
          <w:lang w:val="en-US"/>
        </w:rPr>
        <w:t>Step 5</w:t>
      </w:r>
      <w:r>
        <w:rPr>
          <w:rtl w:val="0"/>
          <w:lang w:val="en-US"/>
        </w:rPr>
        <w:t xml:space="preserve">: Find the proper case and number from the correct declension endings in the big table on the first page. </w:t>
      </w:r>
    </w:p>
    <w:p>
      <w:pPr>
        <w:pStyle w:val="Body"/>
        <w:jc w:val="left"/>
      </w:pPr>
    </w:p>
    <w:p>
      <w:pPr>
        <w:pStyle w:val="Body"/>
        <w:jc w:val="left"/>
      </w:pPr>
      <w:r>
        <w:rPr>
          <w:b w:val="1"/>
          <w:bCs w:val="1"/>
          <w:rtl w:val="0"/>
          <w:lang w:val="en-US"/>
        </w:rPr>
        <w:t>Step 6</w:t>
      </w:r>
      <w:r>
        <w:rPr>
          <w:rtl w:val="0"/>
          <w:lang w:val="en-US"/>
        </w:rPr>
        <w:t>: Write the correct form of the adjective: animos _______________</w:t>
      </w:r>
    </w:p>
    <w:p>
      <w:pPr>
        <w:pStyle w:val="Body"/>
        <w:jc w:val="left"/>
      </w:pPr>
    </w:p>
    <w:p>
      <w:pPr>
        <w:pStyle w:val="Body"/>
        <w:jc w:val="left"/>
      </w:pPr>
      <w:r>
        <w:rPr>
          <w:rtl w:val="0"/>
          <w:lang w:val="en-US"/>
        </w:rPr>
        <w:t xml:space="preserve">3. Noun: femina, -ae f. </w:t>
        <w:tab/>
        <w:t>Adjective: laetus, -a, -um</w:t>
        <w:tab/>
        <w:tab/>
        <w:t>Noun form: feminarum</w:t>
      </w:r>
    </w:p>
    <w:p>
      <w:pPr>
        <w:pStyle w:val="Body"/>
        <w:jc w:val="left"/>
      </w:pPr>
    </w:p>
    <w:p>
      <w:pPr>
        <w:pStyle w:val="Body"/>
        <w:jc w:val="left"/>
      </w:pPr>
      <w:r>
        <w:rPr>
          <w:b w:val="1"/>
          <w:bCs w:val="1"/>
          <w:rtl w:val="0"/>
          <w:lang w:val="en-US"/>
        </w:rPr>
        <w:t>Step 1</w:t>
      </w:r>
      <w:r>
        <w:rPr>
          <w:rtl w:val="0"/>
          <w:lang w:val="en-US"/>
        </w:rPr>
        <w:t>: what is the gender of the noun? ________________</w:t>
      </w:r>
    </w:p>
    <w:p>
      <w:pPr>
        <w:pStyle w:val="Body"/>
        <w:jc w:val="left"/>
      </w:pPr>
    </w:p>
    <w:p>
      <w:pPr>
        <w:pStyle w:val="Body"/>
        <w:jc w:val="left"/>
      </w:pPr>
      <w:r>
        <w:rPr>
          <w:b w:val="1"/>
          <w:bCs w:val="1"/>
          <w:rtl w:val="0"/>
          <w:lang w:val="en-US"/>
        </w:rPr>
        <w:t>Step 2</w:t>
      </w:r>
      <w:r>
        <w:rPr>
          <w:rtl w:val="0"/>
          <w:lang w:val="en-US"/>
        </w:rPr>
        <w:t xml:space="preserve">: what are the declension endings that will be used for the adjective? (must match with </w:t>
      </w:r>
    </w:p>
    <w:p>
      <w:pPr>
        <w:pStyle w:val="Body"/>
        <w:jc w:val="left"/>
      </w:pPr>
    </w:p>
    <w:p>
      <w:pPr>
        <w:pStyle w:val="Body"/>
        <w:jc w:val="left"/>
      </w:pPr>
      <w:r>
        <w:rPr>
          <w:rtl w:val="0"/>
          <w:lang w:val="en-US"/>
        </w:rPr>
        <w:t>the gender of the noun). ________________</w:t>
      </w:r>
    </w:p>
    <w:p>
      <w:pPr>
        <w:pStyle w:val="Body"/>
        <w:jc w:val="left"/>
      </w:pPr>
    </w:p>
    <w:p>
      <w:pPr>
        <w:pStyle w:val="Body"/>
        <w:jc w:val="left"/>
      </w:pPr>
      <w:r>
        <w:rPr>
          <w:b w:val="1"/>
          <w:bCs w:val="1"/>
          <w:rtl w:val="0"/>
          <w:lang w:val="en-US"/>
        </w:rPr>
        <w:t>Step 3</w:t>
      </w:r>
      <w:r>
        <w:rPr>
          <w:rtl w:val="0"/>
          <w:lang w:val="en-US"/>
        </w:rPr>
        <w:t>: What is the declension of the noun? _________________</w:t>
      </w:r>
    </w:p>
    <w:p>
      <w:pPr>
        <w:pStyle w:val="Body"/>
        <w:jc w:val="left"/>
      </w:pPr>
    </w:p>
    <w:p>
      <w:pPr>
        <w:pStyle w:val="Body"/>
        <w:jc w:val="left"/>
      </w:pPr>
      <w:r>
        <w:rPr>
          <w:b w:val="1"/>
          <w:bCs w:val="1"/>
          <w:rtl w:val="0"/>
          <w:lang w:val="en-US"/>
        </w:rPr>
        <w:t>Step 4</w:t>
      </w:r>
      <w:r>
        <w:rPr>
          <w:rtl w:val="0"/>
          <w:lang w:val="en-US"/>
        </w:rPr>
        <w:t>: What is the case and number of the noun? ____________________</w:t>
      </w:r>
    </w:p>
    <w:p>
      <w:pPr>
        <w:pStyle w:val="Body"/>
        <w:jc w:val="left"/>
      </w:pPr>
    </w:p>
    <w:p>
      <w:pPr>
        <w:pStyle w:val="Body"/>
        <w:jc w:val="left"/>
      </w:pPr>
      <w:r>
        <w:rPr>
          <w:b w:val="1"/>
          <w:bCs w:val="1"/>
          <w:rtl w:val="0"/>
          <w:lang w:val="en-US"/>
        </w:rPr>
        <w:t>Step 5</w:t>
      </w:r>
      <w:r>
        <w:rPr>
          <w:rtl w:val="0"/>
          <w:lang w:val="en-US"/>
        </w:rPr>
        <w:t xml:space="preserve">: Find the proper case and number from the correct declension endings in the big table on the first page. </w:t>
      </w:r>
    </w:p>
    <w:p>
      <w:pPr>
        <w:pStyle w:val="Body"/>
        <w:jc w:val="left"/>
      </w:pPr>
    </w:p>
    <w:p>
      <w:pPr>
        <w:pStyle w:val="Body"/>
        <w:jc w:val="left"/>
      </w:pPr>
      <w:r>
        <w:rPr>
          <w:b w:val="1"/>
          <w:bCs w:val="1"/>
          <w:rtl w:val="0"/>
          <w:lang w:val="en-US"/>
        </w:rPr>
        <w:t>Step 6</w:t>
      </w:r>
      <w:r>
        <w:rPr>
          <w:rtl w:val="0"/>
          <w:lang w:val="en-US"/>
        </w:rPr>
        <w:t>: Write the correct form of the adjective: feminarum _______________</w:t>
      </w:r>
    </w:p>
    <w:p>
      <w:pPr>
        <w:pStyle w:val="Body"/>
        <w:jc w:val="left"/>
      </w:pPr>
    </w:p>
    <w:p>
      <w:pPr>
        <w:pStyle w:val="Body"/>
        <w:jc w:val="left"/>
      </w:pPr>
      <w:r>
        <w:rPr>
          <w:rtl w:val="0"/>
          <w:lang w:val="en-US"/>
        </w:rPr>
        <w:t xml:space="preserve">4. Noun: Leo, leonis m. </w:t>
        <w:tab/>
        <w:t xml:space="preserve">Adjective: magnus, -a, -um </w:t>
        <w:tab/>
        <w:tab/>
        <w:t>Noun form: leonis</w:t>
      </w:r>
    </w:p>
    <w:p>
      <w:pPr>
        <w:pStyle w:val="Body"/>
        <w:jc w:val="left"/>
      </w:pPr>
    </w:p>
    <w:p>
      <w:pPr>
        <w:pStyle w:val="Body"/>
        <w:jc w:val="left"/>
      </w:pPr>
      <w:r>
        <w:rPr>
          <w:b w:val="1"/>
          <w:bCs w:val="1"/>
          <w:rtl w:val="0"/>
          <w:lang w:val="en-US"/>
        </w:rPr>
        <w:t>Step 1</w:t>
      </w:r>
      <w:r>
        <w:rPr>
          <w:rtl w:val="0"/>
          <w:lang w:val="en-US"/>
        </w:rPr>
        <w:t>: what is the gender of the noun? ________________</w:t>
      </w:r>
    </w:p>
    <w:p>
      <w:pPr>
        <w:pStyle w:val="Body"/>
        <w:jc w:val="left"/>
      </w:pPr>
    </w:p>
    <w:p>
      <w:pPr>
        <w:pStyle w:val="Body"/>
        <w:jc w:val="left"/>
      </w:pPr>
      <w:r>
        <w:rPr>
          <w:b w:val="1"/>
          <w:bCs w:val="1"/>
          <w:rtl w:val="0"/>
          <w:lang w:val="en-US"/>
        </w:rPr>
        <w:t>Step 2</w:t>
      </w:r>
      <w:r>
        <w:rPr>
          <w:rtl w:val="0"/>
          <w:lang w:val="en-US"/>
        </w:rPr>
        <w:t xml:space="preserve">: what are the declension endings that will be used for the adjective? (must match with </w:t>
      </w:r>
    </w:p>
    <w:p>
      <w:pPr>
        <w:pStyle w:val="Body"/>
        <w:jc w:val="left"/>
      </w:pPr>
    </w:p>
    <w:p>
      <w:pPr>
        <w:pStyle w:val="Body"/>
        <w:jc w:val="left"/>
      </w:pPr>
      <w:r>
        <w:rPr>
          <w:rtl w:val="0"/>
          <w:lang w:val="en-US"/>
        </w:rPr>
        <w:t>the gender of the noun). ________________</w:t>
      </w:r>
    </w:p>
    <w:p>
      <w:pPr>
        <w:pStyle w:val="Body"/>
        <w:jc w:val="left"/>
      </w:pPr>
    </w:p>
    <w:p>
      <w:pPr>
        <w:pStyle w:val="Body"/>
        <w:jc w:val="left"/>
      </w:pPr>
      <w:r>
        <w:rPr>
          <w:b w:val="1"/>
          <w:bCs w:val="1"/>
          <w:rtl w:val="0"/>
          <w:lang w:val="en-US"/>
        </w:rPr>
        <w:t>Step 3</w:t>
      </w:r>
      <w:r>
        <w:rPr>
          <w:rtl w:val="0"/>
          <w:lang w:val="en-US"/>
        </w:rPr>
        <w:t>: What is the declension of the noun? _________________</w:t>
      </w:r>
    </w:p>
    <w:p>
      <w:pPr>
        <w:pStyle w:val="Body"/>
        <w:jc w:val="left"/>
      </w:pPr>
    </w:p>
    <w:p>
      <w:pPr>
        <w:pStyle w:val="Body"/>
        <w:jc w:val="left"/>
      </w:pPr>
      <w:r>
        <w:rPr>
          <w:b w:val="1"/>
          <w:bCs w:val="1"/>
          <w:rtl w:val="0"/>
          <w:lang w:val="en-US"/>
        </w:rPr>
        <w:t>Step 4</w:t>
      </w:r>
      <w:r>
        <w:rPr>
          <w:rtl w:val="0"/>
          <w:lang w:val="en-US"/>
        </w:rPr>
        <w:t>: What is the case and number of the noun? ____________________</w:t>
      </w:r>
    </w:p>
    <w:p>
      <w:pPr>
        <w:pStyle w:val="Body"/>
        <w:jc w:val="left"/>
      </w:pPr>
    </w:p>
    <w:p>
      <w:pPr>
        <w:pStyle w:val="Body"/>
        <w:jc w:val="left"/>
      </w:pPr>
      <w:r>
        <w:rPr>
          <w:b w:val="1"/>
          <w:bCs w:val="1"/>
          <w:rtl w:val="0"/>
          <w:lang w:val="en-US"/>
        </w:rPr>
        <w:t>Step 5</w:t>
      </w:r>
      <w:r>
        <w:rPr>
          <w:rtl w:val="0"/>
          <w:lang w:val="en-US"/>
        </w:rPr>
        <w:t xml:space="preserve">: Find the proper case and number from the correct declension endings in the big table on the first page. </w:t>
      </w:r>
    </w:p>
    <w:p>
      <w:pPr>
        <w:pStyle w:val="Body"/>
        <w:jc w:val="left"/>
      </w:pPr>
    </w:p>
    <w:p>
      <w:pPr>
        <w:pStyle w:val="Body"/>
        <w:jc w:val="left"/>
      </w:pPr>
      <w:r>
        <w:rPr>
          <w:b w:val="1"/>
          <w:bCs w:val="1"/>
          <w:rtl w:val="0"/>
          <w:lang w:val="en-US"/>
        </w:rPr>
        <w:t>Step 6</w:t>
      </w:r>
      <w:r>
        <w:rPr>
          <w:rtl w:val="0"/>
          <w:lang w:val="en-US"/>
        </w:rPr>
        <w:t>: Write the correct form of the adjective: leonis _______________</w:t>
      </w:r>
    </w:p>
    <w:p>
      <w:pPr>
        <w:pStyle w:val="Body"/>
        <w:jc w:val="left"/>
      </w:pPr>
    </w:p>
    <w:p>
      <w:pPr>
        <w:pStyle w:val="Body"/>
        <w:jc w:val="left"/>
      </w:pPr>
      <w:r>
        <w:rPr>
          <w:rtl w:val="0"/>
          <w:lang w:val="en-US"/>
        </w:rPr>
        <w:t>5. Noun: bellum, -i n.</w:t>
        <w:tab/>
        <w:tab/>
        <w:t xml:space="preserve">Adjective: longus, -a, -um </w:t>
        <w:tab/>
        <w:tab/>
        <w:t>Noun form: bella</w:t>
      </w:r>
    </w:p>
    <w:p>
      <w:pPr>
        <w:pStyle w:val="Body"/>
        <w:jc w:val="left"/>
      </w:pPr>
    </w:p>
    <w:p>
      <w:pPr>
        <w:pStyle w:val="Body"/>
        <w:jc w:val="left"/>
      </w:pPr>
      <w:r>
        <w:rPr>
          <w:b w:val="1"/>
          <w:bCs w:val="1"/>
          <w:rtl w:val="0"/>
          <w:lang w:val="en-US"/>
        </w:rPr>
        <w:t>Step 1</w:t>
      </w:r>
      <w:r>
        <w:rPr>
          <w:rtl w:val="0"/>
          <w:lang w:val="en-US"/>
        </w:rPr>
        <w:t>: what is the gender of the noun? ________________</w:t>
      </w:r>
    </w:p>
    <w:p>
      <w:pPr>
        <w:pStyle w:val="Body"/>
        <w:jc w:val="left"/>
      </w:pPr>
    </w:p>
    <w:p>
      <w:pPr>
        <w:pStyle w:val="Body"/>
        <w:jc w:val="left"/>
      </w:pPr>
      <w:r>
        <w:rPr>
          <w:b w:val="1"/>
          <w:bCs w:val="1"/>
          <w:rtl w:val="0"/>
          <w:lang w:val="en-US"/>
        </w:rPr>
        <w:t>Step 2</w:t>
      </w:r>
      <w:r>
        <w:rPr>
          <w:rtl w:val="0"/>
          <w:lang w:val="en-US"/>
        </w:rPr>
        <w:t xml:space="preserve">: what are the declension endings that will be used for the adjective? (must match with </w:t>
      </w:r>
    </w:p>
    <w:p>
      <w:pPr>
        <w:pStyle w:val="Body"/>
        <w:jc w:val="left"/>
      </w:pPr>
    </w:p>
    <w:p>
      <w:pPr>
        <w:pStyle w:val="Body"/>
        <w:jc w:val="left"/>
      </w:pPr>
      <w:r>
        <w:rPr>
          <w:rtl w:val="0"/>
          <w:lang w:val="en-US"/>
        </w:rPr>
        <w:t>the gender of the noun). ________________</w:t>
      </w:r>
    </w:p>
    <w:p>
      <w:pPr>
        <w:pStyle w:val="Body"/>
        <w:jc w:val="left"/>
      </w:pPr>
    </w:p>
    <w:p>
      <w:pPr>
        <w:pStyle w:val="Body"/>
        <w:jc w:val="left"/>
      </w:pPr>
      <w:r>
        <w:rPr>
          <w:b w:val="1"/>
          <w:bCs w:val="1"/>
          <w:rtl w:val="0"/>
          <w:lang w:val="en-US"/>
        </w:rPr>
        <w:t>Step 3</w:t>
      </w:r>
      <w:r>
        <w:rPr>
          <w:rtl w:val="0"/>
          <w:lang w:val="en-US"/>
        </w:rPr>
        <w:t>: What is the declension of the noun? _________________</w:t>
      </w:r>
    </w:p>
    <w:p>
      <w:pPr>
        <w:pStyle w:val="Body"/>
        <w:jc w:val="left"/>
      </w:pPr>
    </w:p>
    <w:p>
      <w:pPr>
        <w:pStyle w:val="Body"/>
        <w:jc w:val="left"/>
      </w:pPr>
      <w:r>
        <w:rPr>
          <w:b w:val="1"/>
          <w:bCs w:val="1"/>
          <w:rtl w:val="0"/>
          <w:lang w:val="en-US"/>
        </w:rPr>
        <w:t>Step 4</w:t>
      </w:r>
      <w:r>
        <w:rPr>
          <w:rtl w:val="0"/>
          <w:lang w:val="en-US"/>
        </w:rPr>
        <w:t>: What is the case and number of the noun? ____________________</w:t>
      </w:r>
    </w:p>
    <w:p>
      <w:pPr>
        <w:pStyle w:val="Body"/>
        <w:jc w:val="left"/>
      </w:pPr>
    </w:p>
    <w:p>
      <w:pPr>
        <w:pStyle w:val="Body"/>
        <w:jc w:val="left"/>
      </w:pPr>
      <w:r>
        <w:rPr>
          <w:b w:val="1"/>
          <w:bCs w:val="1"/>
          <w:rtl w:val="0"/>
          <w:lang w:val="en-US"/>
        </w:rPr>
        <w:t>Step 5</w:t>
      </w:r>
      <w:r>
        <w:rPr>
          <w:rtl w:val="0"/>
          <w:lang w:val="en-US"/>
        </w:rPr>
        <w:t xml:space="preserve">: Find the proper case and number from the correct declension endings in the big table on the first page. </w:t>
      </w:r>
    </w:p>
    <w:p>
      <w:pPr>
        <w:pStyle w:val="Body"/>
        <w:jc w:val="left"/>
      </w:pPr>
    </w:p>
    <w:p>
      <w:pPr>
        <w:pStyle w:val="Body"/>
        <w:jc w:val="left"/>
      </w:pPr>
      <w:r>
        <w:rPr>
          <w:b w:val="1"/>
          <w:bCs w:val="1"/>
          <w:rtl w:val="0"/>
          <w:lang w:val="en-US"/>
        </w:rPr>
        <w:t>Step 6</w:t>
      </w:r>
      <w:r>
        <w:rPr>
          <w:rtl w:val="0"/>
          <w:lang w:val="en-US"/>
        </w:rPr>
        <w:t>: Write the correct form of the adjective: bella 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96"/>
          <w:tab w:val="clear" w:pos="0"/>
        </w:tabs>
        <w:ind w:left="196" w:hanging="196"/>
      </w:pPr>
      <w:rPr>
        <w:position w:val="-2"/>
        <w:sz w:val="24"/>
        <w:szCs w:val="24"/>
      </w:rPr>
    </w:lvl>
    <w:lvl w:ilvl="1">
      <w:start w:val="1"/>
      <w:numFmt w:val="bullet"/>
      <w:suff w:val="tab"/>
      <w:lvlText w:val="•"/>
      <w:lvlJc w:val="left"/>
      <w:pPr>
        <w:tabs>
          <w:tab w:val="num" w:pos="376"/>
          <w:tab w:val="clear" w:pos="0"/>
        </w:tabs>
        <w:ind w:left="376" w:hanging="196"/>
      </w:pPr>
      <w:rPr>
        <w:position w:val="-2"/>
        <w:sz w:val="24"/>
        <w:szCs w:val="24"/>
      </w:rPr>
    </w:lvl>
    <w:lvl w:ilvl="2">
      <w:start w:val="1"/>
      <w:numFmt w:val="bullet"/>
      <w:suff w:val="tab"/>
      <w:lvlText w:val="•"/>
      <w:lvlJc w:val="left"/>
      <w:pPr>
        <w:tabs>
          <w:tab w:val="num" w:pos="556"/>
          <w:tab w:val="clear" w:pos="0"/>
        </w:tabs>
        <w:ind w:left="556" w:hanging="196"/>
      </w:pPr>
      <w:rPr>
        <w:position w:val="-2"/>
        <w:sz w:val="24"/>
        <w:szCs w:val="24"/>
      </w:rPr>
    </w:lvl>
    <w:lvl w:ilvl="3">
      <w:start w:val="1"/>
      <w:numFmt w:val="bullet"/>
      <w:suff w:val="tab"/>
      <w:lvlText w:val="•"/>
      <w:lvlJc w:val="left"/>
      <w:pPr>
        <w:tabs>
          <w:tab w:val="num" w:pos="736"/>
          <w:tab w:val="clear" w:pos="0"/>
        </w:tabs>
        <w:ind w:left="736" w:hanging="196"/>
      </w:pPr>
      <w:rPr>
        <w:position w:val="-2"/>
        <w:sz w:val="24"/>
        <w:szCs w:val="24"/>
      </w:rPr>
    </w:lvl>
    <w:lvl w:ilvl="4">
      <w:start w:val="1"/>
      <w:numFmt w:val="bullet"/>
      <w:suff w:val="tab"/>
      <w:lvlText w:val="•"/>
      <w:lvlJc w:val="left"/>
      <w:pPr>
        <w:tabs>
          <w:tab w:val="num" w:pos="916"/>
          <w:tab w:val="clear" w:pos="0"/>
        </w:tabs>
        <w:ind w:left="916" w:hanging="196"/>
      </w:pPr>
      <w:rPr>
        <w:position w:val="-2"/>
        <w:sz w:val="24"/>
        <w:szCs w:val="24"/>
      </w:rPr>
    </w:lvl>
    <w:lvl w:ilvl="5">
      <w:start w:val="1"/>
      <w:numFmt w:val="bullet"/>
      <w:suff w:val="tab"/>
      <w:lvlText w:val="•"/>
      <w:lvlJc w:val="left"/>
      <w:pPr>
        <w:tabs>
          <w:tab w:val="num" w:pos="1096"/>
          <w:tab w:val="clear" w:pos="0"/>
        </w:tabs>
        <w:ind w:left="1096" w:hanging="196"/>
      </w:pPr>
      <w:rPr>
        <w:position w:val="-2"/>
        <w:sz w:val="24"/>
        <w:szCs w:val="24"/>
      </w:rPr>
    </w:lvl>
    <w:lvl w:ilvl="6">
      <w:start w:val="1"/>
      <w:numFmt w:val="bullet"/>
      <w:suff w:val="tab"/>
      <w:lvlText w:val="•"/>
      <w:lvlJc w:val="left"/>
      <w:pPr>
        <w:tabs>
          <w:tab w:val="num" w:pos="1276"/>
          <w:tab w:val="clear" w:pos="0"/>
        </w:tabs>
        <w:ind w:left="1276" w:hanging="196"/>
      </w:pPr>
      <w:rPr>
        <w:position w:val="-2"/>
        <w:sz w:val="24"/>
        <w:szCs w:val="24"/>
      </w:rPr>
    </w:lvl>
    <w:lvl w:ilvl="7">
      <w:start w:val="1"/>
      <w:numFmt w:val="bullet"/>
      <w:suff w:val="tab"/>
      <w:lvlText w:val="•"/>
      <w:lvlJc w:val="left"/>
      <w:pPr>
        <w:tabs>
          <w:tab w:val="num" w:pos="1456"/>
          <w:tab w:val="clear" w:pos="0"/>
        </w:tabs>
        <w:ind w:left="1456" w:hanging="196"/>
      </w:pPr>
      <w:rPr>
        <w:position w:val="-2"/>
        <w:sz w:val="24"/>
        <w:szCs w:val="24"/>
      </w:rPr>
    </w:lvl>
    <w:lvl w:ilvl="8">
      <w:start w:val="1"/>
      <w:numFmt w:val="bullet"/>
      <w:suff w:val="tab"/>
      <w:lvlText w:val="•"/>
      <w:lvlJc w:val="left"/>
      <w:pPr>
        <w:tabs>
          <w:tab w:val="num" w:pos="1636"/>
          <w:tab w:val="clear" w:pos="0"/>
        </w:tabs>
        <w:ind w:left="1636" w:hanging="196"/>
      </w:pPr>
      <w:rPr>
        <w:position w:val="-2"/>
        <w:sz w:val="24"/>
        <w:szCs w:val="24"/>
      </w:rPr>
    </w:lvl>
  </w:abstractNum>
  <w:abstractNum w:abstractNumId="1">
    <w:multiLevelType w:val="multilevel"/>
    <w:styleLink w:val="Bullet"/>
    <w:lvl w:ilvl="0">
      <w:start w:val="0"/>
      <w:numFmt w:val="bullet"/>
      <w:suff w:val="tab"/>
      <w:lvlText w:val="•"/>
      <w:lvlJc w:val="left"/>
      <w:pPr>
        <w:tabs>
          <w:tab w:val="num" w:pos="196"/>
          <w:tab w:val="clear" w:pos="0"/>
        </w:tabs>
        <w:ind w:left="196" w:hanging="196"/>
      </w:pPr>
      <w:rPr>
        <w:position w:val="-2"/>
        <w:sz w:val="24"/>
        <w:szCs w:val="24"/>
      </w:rPr>
    </w:lvl>
    <w:lvl w:ilvl="1">
      <w:start w:val="1"/>
      <w:numFmt w:val="bullet"/>
      <w:suff w:val="tab"/>
      <w:lvlText w:val="•"/>
      <w:lvlJc w:val="left"/>
      <w:pPr>
        <w:tabs>
          <w:tab w:val="num" w:pos="376"/>
          <w:tab w:val="clear" w:pos="0"/>
        </w:tabs>
        <w:ind w:left="376" w:hanging="196"/>
      </w:pPr>
      <w:rPr>
        <w:position w:val="-2"/>
        <w:sz w:val="24"/>
        <w:szCs w:val="24"/>
      </w:rPr>
    </w:lvl>
    <w:lvl w:ilvl="2">
      <w:start w:val="1"/>
      <w:numFmt w:val="bullet"/>
      <w:suff w:val="tab"/>
      <w:lvlText w:val="•"/>
      <w:lvlJc w:val="left"/>
      <w:pPr>
        <w:tabs>
          <w:tab w:val="num" w:pos="556"/>
          <w:tab w:val="clear" w:pos="0"/>
        </w:tabs>
        <w:ind w:left="556" w:hanging="196"/>
      </w:pPr>
      <w:rPr>
        <w:position w:val="-2"/>
        <w:sz w:val="24"/>
        <w:szCs w:val="24"/>
      </w:rPr>
    </w:lvl>
    <w:lvl w:ilvl="3">
      <w:start w:val="1"/>
      <w:numFmt w:val="bullet"/>
      <w:suff w:val="tab"/>
      <w:lvlText w:val="•"/>
      <w:lvlJc w:val="left"/>
      <w:pPr>
        <w:tabs>
          <w:tab w:val="num" w:pos="736"/>
          <w:tab w:val="clear" w:pos="0"/>
        </w:tabs>
        <w:ind w:left="736" w:hanging="196"/>
      </w:pPr>
      <w:rPr>
        <w:position w:val="-2"/>
        <w:sz w:val="24"/>
        <w:szCs w:val="24"/>
      </w:rPr>
    </w:lvl>
    <w:lvl w:ilvl="4">
      <w:start w:val="1"/>
      <w:numFmt w:val="bullet"/>
      <w:suff w:val="tab"/>
      <w:lvlText w:val="•"/>
      <w:lvlJc w:val="left"/>
      <w:pPr>
        <w:tabs>
          <w:tab w:val="num" w:pos="916"/>
          <w:tab w:val="clear" w:pos="0"/>
        </w:tabs>
        <w:ind w:left="916" w:hanging="196"/>
      </w:pPr>
      <w:rPr>
        <w:position w:val="-2"/>
        <w:sz w:val="24"/>
        <w:szCs w:val="24"/>
      </w:rPr>
    </w:lvl>
    <w:lvl w:ilvl="5">
      <w:start w:val="1"/>
      <w:numFmt w:val="bullet"/>
      <w:suff w:val="tab"/>
      <w:lvlText w:val="•"/>
      <w:lvlJc w:val="left"/>
      <w:pPr>
        <w:tabs>
          <w:tab w:val="num" w:pos="1096"/>
          <w:tab w:val="clear" w:pos="0"/>
        </w:tabs>
        <w:ind w:left="1096" w:hanging="196"/>
      </w:pPr>
      <w:rPr>
        <w:position w:val="-2"/>
        <w:sz w:val="24"/>
        <w:szCs w:val="24"/>
      </w:rPr>
    </w:lvl>
    <w:lvl w:ilvl="6">
      <w:start w:val="1"/>
      <w:numFmt w:val="bullet"/>
      <w:suff w:val="tab"/>
      <w:lvlText w:val="•"/>
      <w:lvlJc w:val="left"/>
      <w:pPr>
        <w:tabs>
          <w:tab w:val="num" w:pos="1276"/>
          <w:tab w:val="clear" w:pos="0"/>
        </w:tabs>
        <w:ind w:left="1276" w:hanging="196"/>
      </w:pPr>
      <w:rPr>
        <w:position w:val="-2"/>
        <w:sz w:val="24"/>
        <w:szCs w:val="24"/>
      </w:rPr>
    </w:lvl>
    <w:lvl w:ilvl="7">
      <w:start w:val="1"/>
      <w:numFmt w:val="bullet"/>
      <w:suff w:val="tab"/>
      <w:lvlText w:val="•"/>
      <w:lvlJc w:val="left"/>
      <w:pPr>
        <w:tabs>
          <w:tab w:val="num" w:pos="1456"/>
          <w:tab w:val="clear" w:pos="0"/>
        </w:tabs>
        <w:ind w:left="1456" w:hanging="196"/>
      </w:pPr>
      <w:rPr>
        <w:position w:val="-2"/>
        <w:sz w:val="24"/>
        <w:szCs w:val="24"/>
      </w:rPr>
    </w:lvl>
    <w:lvl w:ilvl="8">
      <w:start w:val="1"/>
      <w:numFmt w:val="bullet"/>
      <w:suff w:val="tab"/>
      <w:lvlText w:val="•"/>
      <w:lvlJc w:val="left"/>
      <w:pPr>
        <w:tabs>
          <w:tab w:val="num" w:pos="1636"/>
          <w:tab w:val="clear" w:pos="0"/>
        </w:tabs>
        <w:ind w:left="1636" w:hanging="196"/>
      </w:pPr>
      <w:rPr>
        <w:position w:val="-2"/>
        <w:sz w:val="24"/>
        <w:szCs w:val="24"/>
      </w:rPr>
    </w:lvl>
  </w:abstractNum>
  <w:abstractNum w:abstractNumId="2">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3">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 w:type="paragraph" w:styleId="Table Style 1">
    <w:name w:val="Table Style 1"/>
    <w:next w:val="Table Style 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000000"/>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 w:type="numbering" w:styleId="Numbered">
    <w:name w:val="Numbered"/>
    <w:next w:val="Numbered"/>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